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1044"/>
        <w:tblW w:w="15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18"/>
        <w:gridCol w:w="1701"/>
        <w:gridCol w:w="1559"/>
        <w:gridCol w:w="1843"/>
        <w:gridCol w:w="1984"/>
        <w:gridCol w:w="1985"/>
        <w:gridCol w:w="1843"/>
        <w:gridCol w:w="1417"/>
      </w:tblGrid>
      <w:tr w:rsidR="00BA514C" w:rsidRPr="00BA514C" w:rsidTr="00BA514C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bookmarkStart w:id="0" w:name="_GoBack"/>
            <w:bookmarkEnd w:id="0"/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SUURE-JAANI MAY 12-18,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tabs>
                <w:tab w:val="left" w:pos="3190"/>
                <w:tab w:val="left" w:pos="4063"/>
              </w:tabs>
              <w:spacing w:after="0" w:line="240" w:lineRule="auto"/>
              <w:ind w:left="-21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70C0"/>
                <w:lang w:val="et-EE" w:eastAsia="et-EE"/>
              </w:rPr>
              <w:t>SUNDAY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70C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  <w:t>WEDNESDAY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  <w:t>THURSDAY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  <w:t>FRIDAY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color w:val="0070C0"/>
                <w:lang w:val="et-EE" w:eastAsia="et-EE"/>
              </w:rPr>
              <w:t>SATURDAY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18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arrival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Morning: 9.00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Morning: 8.30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Morning: 9.00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Morning: 10.00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Morning: 9.30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departure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Czech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11, 17:05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Welcome at school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Trip to Tallinn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Beatland workshop at school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Students: Valma Adventure park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Tartu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Czeck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18:05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Sweden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12:25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Exhibition, Presentations by students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Visit to Seaplane Harbour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Visiting a beatland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lunch in the Adventure park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National Museum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Sweden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14:50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Slovenia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12:25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Presentations by schools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Lunch at Seaplane Harbour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Soomaa National park: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Petra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May 13, 13:05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Tour in Suure-Jaani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Hüpassaare bog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Teachers: a free morning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Slovenia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14:45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Train to Viljandi  every day: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14:43 -16.55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Lunch at school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8:55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Afternoon: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Afternoon: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Afternoon: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Afternoon: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Afternoon: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Bus to the airport: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9.45 - 12.05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Iceland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Youth centre for students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Tallinn Creative 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Soomaa National 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14.00 Olustvere Observatory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AHHAA science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Train: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8.41-10.35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Meeting for coordinators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Toompea castle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Picnic in Soomaa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or free 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Iceland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16.00 Tour in Viljandi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free 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For Czecks bus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13.10-15.30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Evening: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Evening: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Evening: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Evening: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Evening: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Families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18.00 departure to Suure-Jaani/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Disgolf tournament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Students party in Tääksi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Dinner at Oiu Harbour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Teachers: dinner in Viljandi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Viljandi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or Waterpark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Teachers: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19.30 Restaurant "Harmoonia"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or Youth centre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16.00 afternoon and dinner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or home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 xml:space="preserve">at Energy Farm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BA514C" w:rsidRPr="00BA514C" w:rsidTr="00BA514C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Everybody's own choice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14C" w:rsidRPr="00BA514C" w:rsidRDefault="00BA514C" w:rsidP="00BA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A514C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</w:tbl>
    <w:p w:rsidR="0005236C" w:rsidRDefault="0005236C"/>
    <w:sectPr w:rsidR="0005236C" w:rsidSect="00BA514C">
      <w:pgSz w:w="16838" w:h="11906" w:orient="landscape"/>
      <w:pgMar w:top="737" w:right="72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14C"/>
    <w:rsid w:val="0005236C"/>
    <w:rsid w:val="0081075C"/>
    <w:rsid w:val="00BA514C"/>
    <w:rsid w:val="00C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236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PROFESOR</cp:lastModifiedBy>
  <cp:revision>2</cp:revision>
  <dcterms:created xsi:type="dcterms:W3CDTF">2019-05-07T07:05:00Z</dcterms:created>
  <dcterms:modified xsi:type="dcterms:W3CDTF">2019-05-07T07:05:00Z</dcterms:modified>
</cp:coreProperties>
</file>